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425B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jc w:val="center"/>
        <w:textAlignment w:val="auto"/>
        <w:outlineLvl w:val="0"/>
        <w:rPr>
          <w:rFonts w:hint="default" w:ascii="黑体" w:hAnsi="黑体" w:eastAsia="黑体" w:cs="黑体"/>
          <w:color w:val="auto"/>
          <w:sz w:val="44"/>
          <w:szCs w:val="44"/>
          <w:lang w:val="en-US" w:eastAsia="zh-Hans"/>
        </w:rPr>
      </w:pPr>
      <w:r>
        <w:rPr>
          <w:rFonts w:hint="eastAsia" w:ascii="黑体" w:hAnsi="黑体" w:eastAsia="黑体" w:cs="黑体"/>
          <w:color w:val="auto"/>
          <w:sz w:val="44"/>
          <w:szCs w:val="44"/>
          <w:lang w:val="en-US" w:eastAsia="zh-CN"/>
        </w:rPr>
        <w:t>项目交付检查确认表</w:t>
      </w:r>
    </w:p>
    <w:p w14:paraId="65C5B21C">
      <w:pPr>
        <w:pStyle w:val="5"/>
        <w:spacing w:before="156" w:after="31"/>
        <w:ind w:firstLine="643"/>
        <w:outlineLvl w:val="9"/>
        <w:rPr>
          <w:rFonts w:hint="eastAsia"/>
          <w:color w:val="auto"/>
        </w:rPr>
      </w:pPr>
      <w:r>
        <w:rPr>
          <w:rFonts w:hint="eastAsia"/>
          <w:color w:val="auto"/>
        </w:rPr>
        <w:t>一、项目基本情况</w:t>
      </w:r>
    </w:p>
    <w:tbl>
      <w:tblPr>
        <w:tblStyle w:val="3"/>
        <w:tblW w:w="90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3769"/>
        <w:gridCol w:w="1397"/>
        <w:gridCol w:w="2373"/>
      </w:tblGrid>
      <w:tr w14:paraId="1EEDE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526" w:type="dxa"/>
            <w:noWrap w:val="0"/>
            <w:vAlign w:val="center"/>
          </w:tcPr>
          <w:p w14:paraId="7B0A7A33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项目名称</w:t>
            </w:r>
          </w:p>
        </w:tc>
        <w:tc>
          <w:tcPr>
            <w:tcW w:w="3769" w:type="dxa"/>
            <w:noWrap w:val="0"/>
            <w:vAlign w:val="center"/>
          </w:tcPr>
          <w:p w14:paraId="068067F6">
            <w:pPr>
              <w:jc w:val="center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XXXX</w:t>
            </w:r>
            <w:r>
              <w:rPr>
                <w:rFonts w:hint="eastAsia" w:ascii="宋体" w:hAnsi="宋体"/>
                <w:bCs/>
                <w:color w:val="auto"/>
              </w:rPr>
              <w:t>系统</w:t>
            </w:r>
          </w:p>
        </w:tc>
        <w:tc>
          <w:tcPr>
            <w:tcW w:w="1397" w:type="dxa"/>
            <w:noWrap w:val="0"/>
            <w:vAlign w:val="center"/>
          </w:tcPr>
          <w:p w14:paraId="7A50F7C9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生产厂商</w:t>
            </w:r>
          </w:p>
        </w:tc>
        <w:tc>
          <w:tcPr>
            <w:tcW w:w="2373" w:type="dxa"/>
            <w:noWrap w:val="0"/>
            <w:vAlign w:val="center"/>
          </w:tcPr>
          <w:p w14:paraId="2E60541E">
            <w:pPr>
              <w:jc w:val="center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XX</w:t>
            </w:r>
            <w:r>
              <w:rPr>
                <w:rFonts w:hint="eastAsia" w:ascii="宋体" w:hAnsi="宋体"/>
                <w:bCs/>
                <w:color w:val="auto"/>
              </w:rPr>
              <w:t>公司</w:t>
            </w:r>
          </w:p>
        </w:tc>
      </w:tr>
      <w:tr w14:paraId="11F84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1526" w:type="dxa"/>
            <w:noWrap w:val="0"/>
            <w:vAlign w:val="center"/>
          </w:tcPr>
          <w:p w14:paraId="0B1B4A38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合同编号</w:t>
            </w:r>
          </w:p>
        </w:tc>
        <w:tc>
          <w:tcPr>
            <w:tcW w:w="3769" w:type="dxa"/>
            <w:noWrap w:val="0"/>
            <w:vAlign w:val="center"/>
          </w:tcPr>
          <w:p w14:paraId="3D5B8EF9">
            <w:pPr>
              <w:jc w:val="center"/>
              <w:rPr>
                <w:rFonts w:hint="eastAsia" w:ascii="宋体" w:hAnsi="宋体" w:eastAsia="宋体"/>
                <w:bCs/>
                <w:color w:val="auto"/>
                <w:lang w:eastAsia="zh-CN"/>
              </w:rPr>
            </w:pPr>
          </w:p>
        </w:tc>
        <w:tc>
          <w:tcPr>
            <w:tcW w:w="1397" w:type="dxa"/>
            <w:noWrap w:val="0"/>
            <w:vAlign w:val="center"/>
          </w:tcPr>
          <w:p w14:paraId="7FA63C74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验收日期</w:t>
            </w:r>
          </w:p>
        </w:tc>
        <w:tc>
          <w:tcPr>
            <w:tcW w:w="2373" w:type="dxa"/>
            <w:noWrap w:val="0"/>
            <w:vAlign w:val="center"/>
          </w:tcPr>
          <w:p w14:paraId="17A86AEC">
            <w:pPr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</w:tr>
      <w:tr w14:paraId="49BE3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98" w:hRule="atLeast"/>
          <w:jc w:val="center"/>
        </w:trPr>
        <w:tc>
          <w:tcPr>
            <w:tcW w:w="1526" w:type="dxa"/>
            <w:noWrap w:val="0"/>
            <w:vAlign w:val="center"/>
          </w:tcPr>
          <w:p w14:paraId="5B956AA8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验收对象</w:t>
            </w:r>
          </w:p>
        </w:tc>
        <w:tc>
          <w:tcPr>
            <w:tcW w:w="3769" w:type="dxa"/>
            <w:noWrap w:val="0"/>
            <w:vAlign w:val="center"/>
          </w:tcPr>
          <w:p w14:paraId="4AD3D6D8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1、培养</w:t>
            </w:r>
            <w:r>
              <w:rPr>
                <w:rFonts w:ascii="宋体" w:hAnsi="宋体"/>
                <w:color w:val="auto"/>
              </w:rPr>
              <w:t>方案管理</w:t>
            </w:r>
            <w:r>
              <w:rPr>
                <w:rFonts w:hint="eastAsia" w:ascii="宋体" w:hAnsi="宋体"/>
                <w:color w:val="auto"/>
              </w:rPr>
              <w:t>（学年制、学分制并存）</w:t>
            </w:r>
          </w:p>
          <w:p w14:paraId="27CF8EB8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2、教学</w:t>
            </w:r>
            <w:r>
              <w:rPr>
                <w:rFonts w:ascii="宋体" w:hAnsi="宋体"/>
                <w:color w:val="auto"/>
              </w:rPr>
              <w:t>研究管理</w:t>
            </w:r>
          </w:p>
          <w:p w14:paraId="2F4181DF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3、三纲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6F7D4F79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4、教学</w:t>
            </w:r>
            <w:r>
              <w:rPr>
                <w:rFonts w:ascii="宋体" w:hAnsi="宋体"/>
                <w:color w:val="auto"/>
              </w:rPr>
              <w:t>工作量管理</w:t>
            </w:r>
          </w:p>
          <w:p w14:paraId="03D7F262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5、学科</w:t>
            </w:r>
            <w:r>
              <w:rPr>
                <w:rFonts w:ascii="宋体" w:hAnsi="宋体"/>
                <w:color w:val="auto"/>
              </w:rPr>
              <w:t>竞赛管理</w:t>
            </w:r>
          </w:p>
          <w:p w14:paraId="3A79CD80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6、创新</w:t>
            </w:r>
            <w:r>
              <w:rPr>
                <w:rFonts w:ascii="宋体" w:hAnsi="宋体"/>
                <w:color w:val="auto"/>
              </w:rPr>
              <w:t>技能学分管理</w:t>
            </w:r>
          </w:p>
          <w:p w14:paraId="0FBC405D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7、教学</w:t>
            </w:r>
            <w:r>
              <w:rPr>
                <w:rFonts w:ascii="宋体" w:hAnsi="宋体"/>
                <w:color w:val="auto"/>
              </w:rPr>
              <w:t>运行</w:t>
            </w:r>
          </w:p>
          <w:p w14:paraId="5E003F66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8、成绩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3829243E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9、学籍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5FB8FDDB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10、辅修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233E82D1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11、研究生</w:t>
            </w:r>
            <w:r>
              <w:rPr>
                <w:rFonts w:ascii="宋体" w:hAnsi="宋体"/>
                <w:color w:val="auto"/>
              </w:rPr>
              <w:t>推免</w:t>
            </w:r>
            <w:r>
              <w:rPr>
                <w:rFonts w:hint="eastAsia" w:ascii="宋体" w:hAnsi="宋体"/>
                <w:color w:val="auto"/>
              </w:rPr>
              <w:t>管理</w:t>
            </w:r>
          </w:p>
          <w:p w14:paraId="4BE1E7A2">
            <w:pPr>
              <w:spacing w:before="62" w:beforeLines="20" w:after="62" w:afterLines="2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12、考务</w:t>
            </w:r>
            <w:r>
              <w:rPr>
                <w:rFonts w:ascii="宋体" w:hAnsi="宋体"/>
                <w:color w:val="auto"/>
              </w:rPr>
              <w:t>管理</w:t>
            </w:r>
          </w:p>
        </w:tc>
        <w:tc>
          <w:tcPr>
            <w:tcW w:w="3770" w:type="dxa"/>
            <w:gridSpan w:val="2"/>
            <w:noWrap w:val="0"/>
            <w:vAlign w:val="center"/>
          </w:tcPr>
          <w:p w14:paraId="68BCA750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13、试题库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7C335C37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14、教材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343C310B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15、教学</w:t>
            </w:r>
            <w:r>
              <w:rPr>
                <w:rFonts w:ascii="宋体" w:hAnsi="宋体"/>
                <w:color w:val="auto"/>
              </w:rPr>
              <w:t>评价</w:t>
            </w:r>
          </w:p>
          <w:p w14:paraId="1B8E927A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16、日常</w:t>
            </w:r>
            <w:r>
              <w:rPr>
                <w:rFonts w:ascii="宋体" w:hAnsi="宋体"/>
                <w:color w:val="auto"/>
              </w:rPr>
              <w:t>运行管理</w:t>
            </w:r>
          </w:p>
          <w:p w14:paraId="34101F25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17、实验教学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62F0E0FA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18、实践教学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7E7FD15E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19、顶岗</w:t>
            </w:r>
            <w:r>
              <w:rPr>
                <w:rFonts w:ascii="宋体" w:hAnsi="宋体"/>
                <w:color w:val="auto"/>
              </w:rPr>
              <w:t>实习管理</w:t>
            </w:r>
          </w:p>
          <w:p w14:paraId="4A839034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20、系统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13C9E6B8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21、基础</w:t>
            </w:r>
            <w:r>
              <w:rPr>
                <w:rFonts w:ascii="宋体" w:hAnsi="宋体"/>
                <w:color w:val="auto"/>
              </w:rPr>
              <w:t>资源</w:t>
            </w:r>
          </w:p>
          <w:p w14:paraId="0207791B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22、留学生</w:t>
            </w:r>
            <w:r>
              <w:rPr>
                <w:rFonts w:ascii="宋体" w:hAnsi="宋体"/>
                <w:color w:val="auto"/>
              </w:rPr>
              <w:t>管理</w:t>
            </w:r>
          </w:p>
          <w:p w14:paraId="613C033B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23、移动教务</w:t>
            </w:r>
            <w:r>
              <w:rPr>
                <w:rFonts w:ascii="宋体" w:hAnsi="宋体"/>
                <w:color w:val="auto"/>
              </w:rPr>
              <w:t>服务</w:t>
            </w:r>
          </w:p>
          <w:p w14:paraId="72C122BF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24、数据接口服务</w:t>
            </w:r>
          </w:p>
        </w:tc>
      </w:tr>
      <w:tr w14:paraId="2566A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9" w:hRule="atLeast"/>
          <w:jc w:val="center"/>
        </w:trPr>
        <w:tc>
          <w:tcPr>
            <w:tcW w:w="1526" w:type="dxa"/>
            <w:noWrap w:val="0"/>
            <w:vAlign w:val="center"/>
          </w:tcPr>
          <w:p w14:paraId="616B34B7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验收标准</w:t>
            </w:r>
          </w:p>
        </w:tc>
        <w:tc>
          <w:tcPr>
            <w:tcW w:w="7539" w:type="dxa"/>
            <w:gridSpan w:val="3"/>
            <w:noWrap w:val="0"/>
            <w:vAlign w:val="center"/>
          </w:tcPr>
          <w:p w14:paraId="1ECEBB82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在遵循项目合同的整体框架下，结合建设过程中校企双方共同认可的建设标准进行验收。验收所依据的标准主要包括：</w:t>
            </w:r>
          </w:p>
          <w:p w14:paraId="41FA304D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1、项目合同书；</w:t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 xml:space="preserve">   2、项目招标书；</w:t>
            </w:r>
          </w:p>
          <w:p w14:paraId="455B6E86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3、项目投标书；</w:t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 xml:space="preserve">   4、系统需求规格说明书；</w:t>
            </w:r>
          </w:p>
          <w:p w14:paraId="79A5BF4B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5、系统需求访谈记录；</w:t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 xml:space="preserve">   6、测试报告；</w:t>
            </w:r>
          </w:p>
          <w:p w14:paraId="732B58BA">
            <w:pPr>
              <w:spacing w:before="62" w:beforeLines="20" w:after="62" w:afterLines="20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7、功能/交付确认单；</w:t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ab/>
            </w:r>
            <w:r>
              <w:rPr>
                <w:rFonts w:hint="eastAsia" w:ascii="宋体" w:hAnsi="宋体"/>
                <w:color w:val="auto"/>
              </w:rPr>
              <w:t xml:space="preserve">   8、验收（预验收）备忘录。</w:t>
            </w:r>
          </w:p>
        </w:tc>
      </w:tr>
      <w:tr w14:paraId="65063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0" w:hRule="atLeast"/>
          <w:jc w:val="center"/>
        </w:trPr>
        <w:tc>
          <w:tcPr>
            <w:tcW w:w="1526" w:type="dxa"/>
            <w:noWrap w:val="0"/>
            <w:vAlign w:val="center"/>
          </w:tcPr>
          <w:p w14:paraId="2AB51034">
            <w:pPr>
              <w:jc w:val="center"/>
              <w:rPr>
                <w:rFonts w:hint="eastAsia" w:ascii="宋体" w:hAnsi="宋体"/>
                <w:b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验收内容</w:t>
            </w:r>
          </w:p>
        </w:tc>
        <w:tc>
          <w:tcPr>
            <w:tcW w:w="7539" w:type="dxa"/>
            <w:gridSpan w:val="3"/>
            <w:noWrap w:val="0"/>
            <w:vAlign w:val="center"/>
          </w:tcPr>
          <w:p w14:paraId="5B3DD77F">
            <w:pPr>
              <w:spacing w:before="156" w:beforeLines="50" w:after="156" w:afterLines="50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1.软件系统。</w:t>
            </w:r>
            <w:r>
              <w:rPr>
                <w:rFonts w:hint="eastAsia" w:ascii="宋体" w:hAnsi="宋体"/>
                <w:bCs/>
                <w:color w:val="auto"/>
              </w:rPr>
              <w:t>审查项目软件平台是否达到用户需求，如系统安装、部署等方面；审查项目技术水平是否达到用户需求，如系统稳定性、安全性、可扩展性等方面；程序文件交付情况</w:t>
            </w:r>
          </w:p>
          <w:p w14:paraId="7FD804E1">
            <w:pPr>
              <w:spacing w:before="156" w:beforeLines="50" w:after="156" w:afterLines="50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2.系统功能。</w:t>
            </w:r>
            <w:r>
              <w:rPr>
                <w:rFonts w:hint="eastAsia" w:ascii="宋体" w:hAnsi="宋体"/>
                <w:bCs/>
                <w:color w:val="auto"/>
              </w:rPr>
              <w:t>审查系统功能是否达到用户需求，如功能是否符合业务需求、是否培训、系统功能运行状况等方面；</w:t>
            </w:r>
          </w:p>
          <w:p w14:paraId="2D8618A9">
            <w:pPr>
              <w:spacing w:before="156" w:beforeLines="50" w:after="156" w:afterLines="50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/>
                <w:bCs/>
                <w:color w:val="auto"/>
              </w:rPr>
              <w:t>3.项目文档。</w:t>
            </w:r>
            <w:r>
              <w:rPr>
                <w:rFonts w:hint="eastAsia" w:ascii="宋体" w:hAnsi="宋体"/>
                <w:bCs/>
                <w:color w:val="auto"/>
              </w:rPr>
              <w:t>审查提供验收的各类文档的正确性、完整性和统一性，审查文档是否齐全、合理。</w:t>
            </w:r>
          </w:p>
        </w:tc>
      </w:tr>
    </w:tbl>
    <w:p w14:paraId="7F30AB9D">
      <w:pPr>
        <w:pStyle w:val="5"/>
        <w:spacing w:before="156" w:after="31"/>
        <w:ind w:firstLine="424" w:firstLineChars="132"/>
        <w:outlineLvl w:val="9"/>
        <w:rPr>
          <w:rFonts w:hint="eastAsia"/>
          <w:color w:val="auto"/>
        </w:rPr>
      </w:pPr>
      <w:r>
        <w:rPr>
          <w:rFonts w:hint="eastAsia"/>
          <w:color w:val="auto"/>
        </w:rPr>
        <w:t>二、验收情况汇总表</w:t>
      </w:r>
    </w:p>
    <w:p w14:paraId="39AE6EE3">
      <w:pPr>
        <w:ind w:firstLine="482" w:firstLineChars="200"/>
        <w:rPr>
          <w:rFonts w:hint="eastAsia" w:ascii="仿宋" w:hAnsi="仿宋" w:eastAsia="仿宋"/>
          <w:b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</w:rPr>
        <w:t>1、软件系统验收</w:t>
      </w:r>
    </w:p>
    <w:tbl>
      <w:tblPr>
        <w:tblStyle w:val="3"/>
        <w:tblW w:w="90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741"/>
        <w:gridCol w:w="2612"/>
        <w:gridCol w:w="1736"/>
        <w:gridCol w:w="1747"/>
        <w:gridCol w:w="1680"/>
      </w:tblGrid>
      <w:tr w14:paraId="78F0B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tblHeader/>
          <w:jc w:val="center"/>
        </w:trPr>
        <w:tc>
          <w:tcPr>
            <w:tcW w:w="536" w:type="dxa"/>
            <w:shd w:val="clear" w:color="auto" w:fill="FFFFFF"/>
            <w:noWrap w:val="0"/>
            <w:vAlign w:val="center"/>
          </w:tcPr>
          <w:p w14:paraId="74DC16FA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74321D6B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No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4670AA18">
            <w:pPr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系统/集成名称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5173D9D6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安装部署情况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6D1F7871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性能测试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24A77FAE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程序文件交付</w:t>
            </w:r>
          </w:p>
        </w:tc>
      </w:tr>
      <w:tr w14:paraId="39264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restart"/>
            <w:shd w:val="clear" w:color="auto" w:fill="FFFFFF"/>
            <w:noWrap w:val="0"/>
            <w:vAlign w:val="center"/>
          </w:tcPr>
          <w:p w14:paraId="67A772EA">
            <w:pPr>
              <w:jc w:val="center"/>
              <w:rPr>
                <w:rFonts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子系统</w:t>
            </w: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0970851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24CA5D6E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湖南科技大学教务系统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733E192B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4811905C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05AE5A8F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44799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607406E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3AEF534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2823DB00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湖南科技大学潇湘学院教务系统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7F1430C9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731237A7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3A5B712B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2B28D0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62E8613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7067D92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37254581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湖南科技大学移动端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5F64112F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64EF9A33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3079E667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4F47D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570CA73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69D64F8A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3D61A4AD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湖南科技大学潇湘学院移动端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2A9504A4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44CDC716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5E996AA2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27C1E2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restart"/>
            <w:shd w:val="clear" w:color="auto" w:fill="FFFFFF"/>
            <w:noWrap w:val="0"/>
            <w:vAlign w:val="center"/>
          </w:tcPr>
          <w:p w14:paraId="468E760A">
            <w:pPr>
              <w:jc w:val="center"/>
              <w:rPr>
                <w:rFonts w:hint="eastAsia" w:ascii="黑体" w:hAnsi="黑体" w:eastAsia="黑体"/>
                <w:b/>
                <w:color w:val="auto"/>
                <w:szCs w:val="21"/>
              </w:rPr>
            </w:pPr>
            <w:r>
              <w:rPr>
                <w:rFonts w:hint="eastAsia" w:ascii="黑体" w:hAnsi="黑体" w:eastAsia="黑体"/>
                <w:b/>
                <w:color w:val="auto"/>
                <w:szCs w:val="21"/>
              </w:rPr>
              <w:t>系统集成</w:t>
            </w: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3234F96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1367EDDD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免费开放数据接口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4E914D32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51BC7A48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07D1C954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78226F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3E6F2EB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20ACC7D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189960C5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配合接口对接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5B17C9D9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3E8F854C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15C6361F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3CF37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49313FA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035A72EA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3B4F0ACC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提供数据字典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26B5A30F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15A0F127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35E333E5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5BC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17BD049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34C771E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394A341A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财务缴费数据对接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0F613925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37862003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373C3D82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2D0A7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1C4F91E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0784C10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1180C242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提供原有教务系统接口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7DA79219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604CC175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3EF5DC50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23E4F5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6E21213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56D43C1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4ADAF7A8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门户平台单点登录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22AEE841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1D42721A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6A1E5B7A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3B68EC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36" w:type="dxa"/>
            <w:vMerge w:val="continue"/>
            <w:shd w:val="clear" w:color="auto" w:fill="FFFFFF"/>
            <w:noWrap w:val="0"/>
            <w:vAlign w:val="center"/>
          </w:tcPr>
          <w:p w14:paraId="60C351EE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41" w:type="dxa"/>
            <w:shd w:val="clear" w:color="auto" w:fill="FFFFFF"/>
            <w:noWrap w:val="0"/>
            <w:vAlign w:val="center"/>
          </w:tcPr>
          <w:p w14:paraId="7F38162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2612" w:type="dxa"/>
            <w:shd w:val="clear" w:color="auto" w:fill="FFFFFF"/>
            <w:noWrap/>
            <w:vAlign w:val="center"/>
          </w:tcPr>
          <w:p w14:paraId="5090949E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移动端集成企业微信</w:t>
            </w:r>
          </w:p>
        </w:tc>
        <w:tc>
          <w:tcPr>
            <w:tcW w:w="1736" w:type="dxa"/>
            <w:shd w:val="clear" w:color="auto" w:fill="FFFFFF"/>
            <w:noWrap w:val="0"/>
            <w:vAlign w:val="center"/>
          </w:tcPr>
          <w:p w14:paraId="101613C6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  <w:tc>
          <w:tcPr>
            <w:tcW w:w="1747" w:type="dxa"/>
            <w:shd w:val="clear" w:color="auto" w:fill="FFFFFF"/>
            <w:noWrap w:val="0"/>
            <w:vAlign w:val="center"/>
          </w:tcPr>
          <w:p w14:paraId="65861676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良好</w:t>
            </w:r>
          </w:p>
        </w:tc>
        <w:tc>
          <w:tcPr>
            <w:tcW w:w="1680" w:type="dxa"/>
            <w:shd w:val="clear" w:color="auto" w:fill="FFFFFF"/>
            <w:noWrap w:val="0"/>
            <w:vAlign w:val="center"/>
          </w:tcPr>
          <w:p w14:paraId="0D958D4D">
            <w:pPr>
              <w:jc w:val="center"/>
              <w:rPr>
                <w:color w:val="auto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√</w:t>
            </w:r>
          </w:p>
        </w:tc>
      </w:tr>
      <w:tr w14:paraId="478FD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277" w:type="dxa"/>
            <w:gridSpan w:val="2"/>
            <w:shd w:val="clear" w:color="auto" w:fill="FFFFFF"/>
            <w:noWrap w:val="0"/>
            <w:vAlign w:val="center"/>
          </w:tcPr>
          <w:p w14:paraId="7EAA05F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检查人签字</w:t>
            </w:r>
          </w:p>
        </w:tc>
        <w:tc>
          <w:tcPr>
            <w:tcW w:w="7775" w:type="dxa"/>
            <w:gridSpan w:val="4"/>
            <w:shd w:val="clear" w:color="auto" w:fill="FFFFFF"/>
            <w:noWrap/>
            <w:vAlign w:val="center"/>
          </w:tcPr>
          <w:p w14:paraId="7B2FD6C4">
            <w:pPr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292CB9A7">
      <w:pPr>
        <w:rPr>
          <w:rFonts w:hint="eastAsia" w:ascii="宋体" w:hAnsi="宋体"/>
          <w:color w:val="auto"/>
          <w:szCs w:val="21"/>
        </w:rPr>
      </w:pPr>
      <w:r>
        <w:rPr>
          <w:rFonts w:hint="eastAsia" w:ascii="仿宋" w:hAnsi="仿宋" w:eastAsia="仿宋"/>
          <w:b/>
          <w:color w:val="auto"/>
          <w:sz w:val="24"/>
        </w:rPr>
        <w:t>验收依据：</w:t>
      </w:r>
      <w:r>
        <w:rPr>
          <w:rFonts w:hint="eastAsia" w:ascii="仿宋" w:hAnsi="仿宋" w:eastAsia="仿宋"/>
          <w:b/>
          <w:color w:val="auto"/>
          <w:sz w:val="24"/>
        </w:rPr>
        <w:tab/>
      </w:r>
      <w:r>
        <w:rPr>
          <w:rFonts w:hint="eastAsia" w:ascii="仿宋" w:hAnsi="仿宋" w:eastAsia="仿宋"/>
          <w:color w:val="auto"/>
          <w:sz w:val="24"/>
        </w:rPr>
        <w:t>1、</w:t>
      </w:r>
      <w:r>
        <w:rPr>
          <w:rFonts w:hint="eastAsia" w:ascii="宋体" w:hAnsi="宋体"/>
          <w:color w:val="auto"/>
          <w:szCs w:val="21"/>
        </w:rPr>
        <w:t>安装部署情况：依据《系统部署确认单》和现场验收情况；</w:t>
      </w:r>
    </w:p>
    <w:p w14:paraId="222C3FB2">
      <w:pPr>
        <w:ind w:left="840" w:firstLine="42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2：性能测试：依据《系统测试报告》和现场验收情况；</w:t>
      </w:r>
    </w:p>
    <w:p w14:paraId="1C88DC44">
      <w:pPr>
        <w:ind w:left="840" w:firstLine="42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3：程序文件交付：依据《系统成果交付光盘》和现场验收情况。</w:t>
      </w:r>
    </w:p>
    <w:p w14:paraId="700BA6E8">
      <w:pPr>
        <w:rPr>
          <w:rFonts w:hint="eastAsia" w:ascii="仿宋" w:hAnsi="仿宋" w:eastAsia="仿宋"/>
          <w:b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</w:rPr>
        <w:t>2、系统功能验收</w:t>
      </w:r>
    </w:p>
    <w:tbl>
      <w:tblPr>
        <w:tblStyle w:val="3"/>
        <w:tblW w:w="91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707"/>
        <w:gridCol w:w="362"/>
        <w:gridCol w:w="2447"/>
        <w:gridCol w:w="1676"/>
        <w:gridCol w:w="1779"/>
        <w:gridCol w:w="1780"/>
      </w:tblGrid>
      <w:tr w14:paraId="630A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tblHeader/>
          <w:jc w:val="center"/>
        </w:trPr>
        <w:tc>
          <w:tcPr>
            <w:tcW w:w="427" w:type="dxa"/>
            <w:shd w:val="clear" w:color="auto" w:fill="FFFFFF"/>
            <w:noWrap w:val="0"/>
            <w:vAlign w:val="center"/>
          </w:tcPr>
          <w:p w14:paraId="1AC10315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75239515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No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5D38090C">
            <w:pPr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系统/集成名称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6C566E2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是否符合</w:t>
            </w:r>
          </w:p>
          <w:p w14:paraId="05A5093E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业务需求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66FA74B3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运行</w:t>
            </w:r>
          </w:p>
          <w:p w14:paraId="0A242AB1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情况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0EB8579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是否</w:t>
            </w:r>
          </w:p>
          <w:p w14:paraId="72D4398A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培训</w:t>
            </w:r>
          </w:p>
        </w:tc>
      </w:tr>
      <w:tr w14:paraId="61507C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restart"/>
            <w:shd w:val="clear" w:color="auto" w:fill="FFFFFF"/>
            <w:noWrap w:val="0"/>
            <w:vAlign w:val="center"/>
          </w:tcPr>
          <w:p w14:paraId="26743687">
            <w:pPr>
              <w:jc w:val="center"/>
              <w:rPr>
                <w:rFonts w:hint="eastAsia" w:ascii="宋体" w:hAnsi="宋体"/>
                <w:b/>
                <w:bCs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auto"/>
                <w:szCs w:val="21"/>
              </w:rPr>
              <w:t>子系统</w:t>
            </w: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2A41CFB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1D920F04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培养方案管理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793B61FF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8B70757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441E1449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61EE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5F6BC13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604259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72C11E9C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教学研究管理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38353B1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6672D2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33311BF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7F1EFF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4700D0AE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78168B4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0E96534A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三纲管理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0442E0BB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4FCE9215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9589F5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34345A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3B33527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246D08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22E62456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教学工作量管理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1F8874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35E61D5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78A27A1A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5F26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5BC9234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12F469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275419B1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学科竞赛管理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697130B3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0156C1A0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F9787F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2E4BE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37D26189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40A12D17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6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042A1C07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创新技能学分管理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09AFFAB9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77C14B34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67D87C4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45A58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791137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CC46AF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7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11622122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教学运行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0A1A324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4DFC4C49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994565F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36695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256B6C5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5080DE2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8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79B1C8BE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成绩管理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63C06ACF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72CC2373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81AC745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B4BE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9458CC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55A6EE0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9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55A1797D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学籍管理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2148128E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FE764D3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754B3D8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23AD2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4A40E52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1FBE9D6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10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42B7E533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辅修管理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2BA1FD0E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78E333C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1C006DEF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00705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2F93F9EA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7FC0479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11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30DC3331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研究生推免管理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5BD6C6F1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F9FA751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45BBF88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A46D3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53277E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7F3302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12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22434416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考务管理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ABC984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A661C1B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7F55BB95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3419C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72F535A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1F64A0CA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13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6A95963E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试题库管理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9CFACC5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DEC282D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3724A19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35D3B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6F08371E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35136E9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14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36257BD2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教材管理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3AA3E8E1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7D0B8F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65A7A6BE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2B82B5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0665E96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4A3EBCE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15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0745108B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教学评价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A8BC50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402E53A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67044DD4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111F1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227E7E2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7F8ED06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16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08E7F61B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日常运行管理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389C985F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0A50D3F7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654508E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55DA5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0FD241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6638F46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17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4E8EE138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实验教学管理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1ECBEE2A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1B5746B4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3E9274AA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4DBF0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6B5CFA0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36612F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18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4CC75ADF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实践教学管理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6FFE647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3181E1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4855903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52EED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211AED1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513D1C7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19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212FA4E2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顶岗实习管理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1802B825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B4F32B3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094666E5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7EB78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9050F9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2C2C6B7F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20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65FEE997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系统管理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48D9CCA8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7FE4FDDE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37BED880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6084C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1608A05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1265E4F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21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14A89C66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基础资源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114E2980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03636FE3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2739C221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76871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450AE9F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9A9CB0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22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02E6EFE5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留学生管理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0515E9EE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F7C423A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7DD3A012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45923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69F468B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0D52619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23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14B646A0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移动教务服务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12D21B0D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2AE43B54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680AE126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2073D5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27" w:type="dxa"/>
            <w:vMerge w:val="continue"/>
            <w:shd w:val="clear" w:color="auto" w:fill="FFFFFF"/>
            <w:noWrap w:val="0"/>
            <w:vAlign w:val="center"/>
          </w:tcPr>
          <w:p w14:paraId="46E66047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707" w:type="dxa"/>
            <w:shd w:val="clear" w:color="auto" w:fill="FFFFFF"/>
            <w:noWrap w:val="0"/>
            <w:vAlign w:val="center"/>
          </w:tcPr>
          <w:p w14:paraId="4B9FAD6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24</w:t>
            </w:r>
          </w:p>
        </w:tc>
        <w:tc>
          <w:tcPr>
            <w:tcW w:w="2809" w:type="dxa"/>
            <w:gridSpan w:val="2"/>
            <w:shd w:val="clear" w:color="auto" w:fill="FFFFFF"/>
            <w:noWrap/>
            <w:vAlign w:val="center"/>
          </w:tcPr>
          <w:p w14:paraId="1DE73BAE">
            <w:pPr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数据接口服务</w:t>
            </w:r>
          </w:p>
        </w:tc>
        <w:tc>
          <w:tcPr>
            <w:tcW w:w="1676" w:type="dxa"/>
            <w:shd w:val="clear" w:color="auto" w:fill="FFFFFF"/>
            <w:noWrap w:val="0"/>
            <w:vAlign w:val="center"/>
          </w:tcPr>
          <w:p w14:paraId="62479010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满意</w:t>
            </w:r>
          </w:p>
        </w:tc>
        <w:tc>
          <w:tcPr>
            <w:tcW w:w="1779" w:type="dxa"/>
            <w:shd w:val="clear" w:color="auto" w:fill="FFFFFF"/>
            <w:noWrap w:val="0"/>
            <w:vAlign w:val="center"/>
          </w:tcPr>
          <w:p w14:paraId="36D16F8C"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良好</w:t>
            </w:r>
          </w:p>
        </w:tc>
        <w:tc>
          <w:tcPr>
            <w:tcW w:w="1780" w:type="dxa"/>
            <w:shd w:val="clear" w:color="auto" w:fill="FFFFFF"/>
            <w:noWrap w:val="0"/>
            <w:vAlign w:val="center"/>
          </w:tcPr>
          <w:p w14:paraId="437574FC"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√</w:t>
            </w:r>
          </w:p>
        </w:tc>
      </w:tr>
      <w:tr w14:paraId="71D1D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96" w:type="dxa"/>
            <w:gridSpan w:val="3"/>
            <w:shd w:val="clear" w:color="auto" w:fill="FFFFFF"/>
            <w:noWrap w:val="0"/>
            <w:vAlign w:val="center"/>
          </w:tcPr>
          <w:p w14:paraId="4645CB40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检查人签字</w:t>
            </w:r>
          </w:p>
        </w:tc>
        <w:tc>
          <w:tcPr>
            <w:tcW w:w="7682" w:type="dxa"/>
            <w:gridSpan w:val="4"/>
            <w:shd w:val="clear" w:color="auto" w:fill="FFFFFF"/>
            <w:noWrap/>
            <w:vAlign w:val="center"/>
          </w:tcPr>
          <w:p w14:paraId="79894618">
            <w:pPr>
              <w:rPr>
                <w:rFonts w:hint="eastAsia"/>
                <w:color w:val="auto"/>
              </w:rPr>
            </w:pPr>
          </w:p>
        </w:tc>
      </w:tr>
    </w:tbl>
    <w:p w14:paraId="7450F5B0">
      <w:pPr>
        <w:rPr>
          <w:rFonts w:hint="eastAsia" w:ascii="宋体" w:hAnsi="宋体"/>
          <w:color w:val="auto"/>
          <w:szCs w:val="21"/>
        </w:rPr>
      </w:pPr>
      <w:r>
        <w:rPr>
          <w:rFonts w:hint="eastAsia" w:ascii="仿宋" w:hAnsi="仿宋" w:eastAsia="仿宋"/>
          <w:b/>
          <w:color w:val="auto"/>
          <w:sz w:val="24"/>
        </w:rPr>
        <w:t>验收依据：</w:t>
      </w:r>
      <w:r>
        <w:rPr>
          <w:rFonts w:hint="eastAsia" w:ascii="仿宋" w:hAnsi="仿宋" w:eastAsia="仿宋"/>
          <w:b/>
          <w:color w:val="auto"/>
          <w:sz w:val="24"/>
        </w:rPr>
        <w:tab/>
      </w:r>
      <w:r>
        <w:rPr>
          <w:rFonts w:hint="eastAsia" w:ascii="仿宋" w:hAnsi="仿宋" w:eastAsia="仿宋"/>
          <w:color w:val="auto"/>
          <w:sz w:val="24"/>
        </w:rPr>
        <w:t>1、</w:t>
      </w:r>
      <w:r>
        <w:rPr>
          <w:rFonts w:hint="eastAsia" w:ascii="宋体" w:hAnsi="宋体"/>
          <w:color w:val="auto"/>
          <w:szCs w:val="21"/>
        </w:rPr>
        <w:t>是否符合业务需求：依据《系统功能/交付确认单》和现场验收情况；</w:t>
      </w:r>
    </w:p>
    <w:p w14:paraId="0992F549">
      <w:pPr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ab/>
      </w:r>
      <w:r>
        <w:rPr>
          <w:rFonts w:hint="eastAsia" w:ascii="宋体" w:hAnsi="宋体"/>
          <w:color w:val="auto"/>
          <w:szCs w:val="21"/>
        </w:rPr>
        <w:t>2、运行情况：依据系统试运行以来的状况和现场验收情况；</w:t>
      </w:r>
    </w:p>
    <w:p w14:paraId="010CBD08">
      <w:pPr>
        <w:ind w:left="840" w:firstLine="420"/>
        <w:rPr>
          <w:rFonts w:hint="eastAsia"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3、是否培训：依据《系统功能/交付确认单》和现场验收情况。</w:t>
      </w:r>
    </w:p>
    <w:p w14:paraId="59F98036">
      <w:pPr>
        <w:ind w:left="840" w:firstLine="420"/>
        <w:rPr>
          <w:rFonts w:hint="eastAsia" w:ascii="宋体" w:hAnsi="宋体"/>
          <w:color w:val="auto"/>
          <w:szCs w:val="21"/>
        </w:rPr>
      </w:pPr>
    </w:p>
    <w:p w14:paraId="49D840F0">
      <w:pPr>
        <w:rPr>
          <w:rFonts w:hint="eastAsia" w:ascii="仿宋" w:hAnsi="仿宋" w:eastAsia="仿宋"/>
          <w:b/>
          <w:color w:val="auto"/>
          <w:sz w:val="24"/>
        </w:rPr>
      </w:pPr>
      <w:r>
        <w:rPr>
          <w:rFonts w:hint="eastAsia" w:ascii="仿宋" w:hAnsi="仿宋" w:eastAsia="仿宋"/>
          <w:b/>
          <w:color w:val="auto"/>
          <w:sz w:val="24"/>
        </w:rPr>
        <w:t>3、项目</w:t>
      </w:r>
      <w:r>
        <w:rPr>
          <w:rFonts w:hint="eastAsia" w:ascii="仿宋" w:hAnsi="仿宋" w:eastAsia="仿宋"/>
          <w:b/>
          <w:color w:val="auto"/>
          <w:sz w:val="24"/>
          <w:lang w:val="en-US" w:eastAsia="zh-CN"/>
        </w:rPr>
        <w:t>材料</w:t>
      </w:r>
      <w:r>
        <w:rPr>
          <w:rFonts w:hint="eastAsia" w:ascii="仿宋" w:hAnsi="仿宋" w:eastAsia="仿宋"/>
          <w:b/>
          <w:color w:val="auto"/>
          <w:sz w:val="24"/>
        </w:rPr>
        <w:t>验收</w:t>
      </w:r>
    </w:p>
    <w:tbl>
      <w:tblPr>
        <w:tblStyle w:val="3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5"/>
        <w:gridCol w:w="6373"/>
        <w:gridCol w:w="1332"/>
      </w:tblGrid>
      <w:tr w14:paraId="6DB4C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B0A8726">
            <w:pPr>
              <w:jc w:val="center"/>
              <w:rPr>
                <w:rFonts w:hint="eastAsia" w:ascii="宋体" w:hAnsi="宋体"/>
                <w:b/>
                <w:i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i/>
                <w:color w:val="auto"/>
                <w:szCs w:val="21"/>
              </w:rPr>
              <w:t>No</w:t>
            </w:r>
          </w:p>
        </w:tc>
        <w:tc>
          <w:tcPr>
            <w:tcW w:w="6373" w:type="dxa"/>
            <w:noWrap w:val="0"/>
            <w:vAlign w:val="center"/>
          </w:tcPr>
          <w:p w14:paraId="1DCE380B">
            <w:pPr>
              <w:jc w:val="center"/>
              <w:rPr>
                <w:rFonts w:hint="eastAsia"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文档名称</w:t>
            </w:r>
          </w:p>
        </w:tc>
        <w:tc>
          <w:tcPr>
            <w:tcW w:w="1332" w:type="dxa"/>
            <w:noWrap w:val="0"/>
            <w:vAlign w:val="center"/>
          </w:tcPr>
          <w:p w14:paraId="7252FEA2">
            <w:pPr>
              <w:jc w:val="center"/>
              <w:rPr>
                <w:rFonts w:ascii="宋体" w:hAnsi="宋体"/>
                <w:b/>
                <w:color w:val="auto"/>
                <w:szCs w:val="21"/>
              </w:rPr>
            </w:pPr>
            <w:r>
              <w:rPr>
                <w:rFonts w:hint="eastAsia" w:ascii="宋体" w:hAnsi="宋体"/>
                <w:b/>
                <w:color w:val="auto"/>
                <w:szCs w:val="21"/>
              </w:rPr>
              <w:t>完成情况</w:t>
            </w:r>
          </w:p>
        </w:tc>
      </w:tr>
      <w:tr w14:paraId="163DE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1F077291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6B79D580">
            <w:pPr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验收申请单</w:t>
            </w:r>
            <w:bookmarkStart w:id="0" w:name="_GoBack"/>
            <w:bookmarkEnd w:id="0"/>
          </w:p>
        </w:tc>
        <w:tc>
          <w:tcPr>
            <w:tcW w:w="1332" w:type="dxa"/>
            <w:noWrap w:val="0"/>
            <w:vAlign w:val="center"/>
          </w:tcPr>
          <w:p w14:paraId="63B674E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E4BA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2A1F7CC5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0833DE3E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软件项目验收报告</w:t>
            </w:r>
          </w:p>
        </w:tc>
        <w:tc>
          <w:tcPr>
            <w:tcW w:w="1332" w:type="dxa"/>
            <w:noWrap w:val="0"/>
            <w:vAlign w:val="center"/>
          </w:tcPr>
          <w:p w14:paraId="5A57CE77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6A13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141222D7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4193915D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项目交付检查确认表</w:t>
            </w:r>
          </w:p>
        </w:tc>
        <w:tc>
          <w:tcPr>
            <w:tcW w:w="1332" w:type="dxa"/>
            <w:noWrap w:val="0"/>
            <w:vAlign w:val="center"/>
          </w:tcPr>
          <w:p w14:paraId="00DB8A35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0C3C47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C93F512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6132B4D5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验收功能确认单</w:t>
            </w:r>
          </w:p>
        </w:tc>
        <w:tc>
          <w:tcPr>
            <w:tcW w:w="1332" w:type="dxa"/>
            <w:noWrap w:val="0"/>
            <w:vAlign w:val="center"/>
          </w:tcPr>
          <w:p w14:paraId="6759BF8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759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5787D269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07E677B2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部署确认单</w:t>
            </w:r>
          </w:p>
        </w:tc>
        <w:tc>
          <w:tcPr>
            <w:tcW w:w="1332" w:type="dxa"/>
            <w:noWrap w:val="0"/>
            <w:vAlign w:val="center"/>
          </w:tcPr>
          <w:p w14:paraId="60557267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E2AF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287F65A3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58317EFA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产品测试报告</w:t>
            </w:r>
          </w:p>
        </w:tc>
        <w:tc>
          <w:tcPr>
            <w:tcW w:w="1332" w:type="dxa"/>
            <w:noWrap w:val="0"/>
            <w:vAlign w:val="center"/>
          </w:tcPr>
          <w:p w14:paraId="773A952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3039D1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317EDA89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744DAF34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培训总结及学员反馈</w:t>
            </w:r>
          </w:p>
        </w:tc>
        <w:tc>
          <w:tcPr>
            <w:tcW w:w="1332" w:type="dxa"/>
            <w:noWrap w:val="0"/>
            <w:vAlign w:val="center"/>
          </w:tcPr>
          <w:p w14:paraId="5B6BCFA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7B5FDC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2F7871A4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043AE974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数据保密协议</w:t>
            </w:r>
          </w:p>
        </w:tc>
        <w:tc>
          <w:tcPr>
            <w:tcW w:w="1332" w:type="dxa"/>
            <w:noWrap w:val="0"/>
            <w:vAlign w:val="center"/>
          </w:tcPr>
          <w:p w14:paraId="1E07C9B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A7DF4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7E84FA6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419BB333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第三方软件部署免责申明</w:t>
            </w:r>
          </w:p>
        </w:tc>
        <w:tc>
          <w:tcPr>
            <w:tcW w:w="1332" w:type="dxa"/>
            <w:noWrap w:val="0"/>
            <w:vAlign w:val="center"/>
          </w:tcPr>
          <w:p w14:paraId="2A88B67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C4DF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22FB397C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6376C66F">
            <w:pPr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试运行申请单</w:t>
            </w:r>
          </w:p>
        </w:tc>
        <w:tc>
          <w:tcPr>
            <w:tcW w:w="1332" w:type="dxa"/>
            <w:noWrap w:val="0"/>
            <w:vAlign w:val="center"/>
          </w:tcPr>
          <w:p w14:paraId="677AC8A6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1C1FEF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2B9A9C3D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72AB37CB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系统需求说明书</w:t>
            </w:r>
          </w:p>
        </w:tc>
        <w:tc>
          <w:tcPr>
            <w:tcW w:w="1332" w:type="dxa"/>
            <w:noWrap w:val="0"/>
            <w:vAlign w:val="center"/>
          </w:tcPr>
          <w:p w14:paraId="77F8C5A3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67B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748C571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6C950019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项目总体实施方案</w:t>
            </w:r>
          </w:p>
        </w:tc>
        <w:tc>
          <w:tcPr>
            <w:tcW w:w="1332" w:type="dxa"/>
            <w:noWrap w:val="0"/>
            <w:vAlign w:val="center"/>
          </w:tcPr>
          <w:p w14:paraId="1D50EB8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2445A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0C95DA56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7D2B16B1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系统数据字典</w:t>
            </w:r>
          </w:p>
        </w:tc>
        <w:tc>
          <w:tcPr>
            <w:tcW w:w="1332" w:type="dxa"/>
            <w:noWrap w:val="0"/>
            <w:vAlign w:val="center"/>
          </w:tcPr>
          <w:p w14:paraId="30827B9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6AD86E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AFECBD2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74EAE590">
            <w:pPr>
              <w:rPr>
                <w:rFonts w:hint="default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用户使用手册</w:t>
            </w:r>
          </w:p>
        </w:tc>
        <w:tc>
          <w:tcPr>
            <w:tcW w:w="1332" w:type="dxa"/>
            <w:noWrap w:val="0"/>
            <w:vAlign w:val="center"/>
          </w:tcPr>
          <w:p w14:paraId="018FBA82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2EE1F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46511E5B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77277936">
            <w:pPr>
              <w:rPr>
                <w:rFonts w:hint="eastAsia" w:ascii="宋体" w:hAnsi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系统运维手册</w:t>
            </w:r>
          </w:p>
          <w:p w14:paraId="59B3C2A7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（含安装部署、服务启停、运维、数据迁移以及常见问题的处理）</w:t>
            </w:r>
          </w:p>
        </w:tc>
        <w:tc>
          <w:tcPr>
            <w:tcW w:w="1332" w:type="dxa"/>
            <w:noWrap w:val="0"/>
            <w:vAlign w:val="center"/>
          </w:tcPr>
          <w:p w14:paraId="283A596B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3556B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3F04B1A1">
            <w:pPr>
              <w:numPr>
                <w:ilvl w:val="0"/>
                <w:numId w:val="1"/>
              </w:numPr>
              <w:ind w:left="0" w:leftChars="0" w:firstLine="0" w:firstLineChars="0"/>
              <w:jc w:val="center"/>
              <w:rPr>
                <w:rFonts w:hint="eastAsia" w:ascii="宋体" w:hAnsi="宋体" w:eastAsia="宋体" w:cs="Times New Roman"/>
                <w:color w:val="auto"/>
                <w:szCs w:val="21"/>
              </w:rPr>
            </w:pPr>
          </w:p>
        </w:tc>
        <w:tc>
          <w:tcPr>
            <w:tcW w:w="6373" w:type="dxa"/>
            <w:noWrap w:val="0"/>
            <w:vAlign w:val="center"/>
          </w:tcPr>
          <w:p w14:paraId="6812DB45">
            <w:pPr>
              <w:rPr>
                <w:rFonts w:hint="eastAsia" w:ascii="宋体" w:hAnsi="宋体" w:eastAsiaTheme="minorEastAsia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color w:val="auto"/>
                <w:kern w:val="2"/>
                <w:sz w:val="21"/>
                <w:szCs w:val="21"/>
                <w:lang w:val="en-US" w:eastAsia="zh-CN" w:bidi="ar-SA"/>
              </w:rPr>
              <w:t>系统安装包</w:t>
            </w:r>
          </w:p>
        </w:tc>
        <w:tc>
          <w:tcPr>
            <w:tcW w:w="1332" w:type="dxa"/>
            <w:noWrap w:val="0"/>
            <w:vAlign w:val="center"/>
          </w:tcPr>
          <w:p w14:paraId="788C04E7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4FABA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75" w:type="dxa"/>
            <w:noWrap w:val="0"/>
            <w:vAlign w:val="center"/>
          </w:tcPr>
          <w:p w14:paraId="0003F7D8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检查人签字</w:t>
            </w:r>
          </w:p>
        </w:tc>
        <w:tc>
          <w:tcPr>
            <w:tcW w:w="7705" w:type="dxa"/>
            <w:gridSpan w:val="2"/>
            <w:noWrap w:val="0"/>
            <w:vAlign w:val="center"/>
          </w:tcPr>
          <w:p w14:paraId="0A95D652">
            <w:pPr>
              <w:jc w:val="both"/>
              <w:rPr>
                <w:rFonts w:hint="eastAsia" w:ascii="宋体" w:hAnsi="宋体"/>
                <w:color w:val="auto"/>
                <w:szCs w:val="21"/>
              </w:rPr>
            </w:pPr>
          </w:p>
        </w:tc>
      </w:tr>
    </w:tbl>
    <w:p w14:paraId="67119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textAlignment w:val="auto"/>
        <w:rPr>
          <w:rFonts w:hint="eastAsia" w:ascii="宋体" w:hAnsi="宋体"/>
          <w:color w:val="auto"/>
          <w:szCs w:val="21"/>
        </w:rPr>
      </w:pPr>
      <w:r>
        <w:rPr>
          <w:rFonts w:hint="eastAsia" w:ascii="仿宋" w:hAnsi="仿宋" w:eastAsia="仿宋"/>
          <w:b/>
          <w:color w:val="auto"/>
          <w:sz w:val="24"/>
        </w:rPr>
        <w:t>验收依据：</w:t>
      </w:r>
      <w:r>
        <w:rPr>
          <w:rFonts w:hint="eastAsia" w:ascii="宋体" w:hAnsi="宋体"/>
          <w:color w:val="auto"/>
          <w:szCs w:val="21"/>
        </w:rPr>
        <w:t>“验收标准”</w:t>
      </w:r>
      <w:r>
        <w:rPr>
          <w:rFonts w:hint="eastAsia" w:ascii="宋体" w:hAnsi="宋体"/>
          <w:color w:val="auto"/>
          <w:szCs w:val="21"/>
          <w:lang w:val="en-US" w:eastAsia="zh-CN"/>
        </w:rPr>
        <w:t>部分</w:t>
      </w:r>
      <w:r>
        <w:rPr>
          <w:rFonts w:hint="eastAsia" w:ascii="宋体" w:hAnsi="宋体"/>
          <w:color w:val="auto"/>
          <w:szCs w:val="21"/>
        </w:rPr>
        <w:t>关于交付文档的要求以及现场验收情况。</w:t>
      </w:r>
    </w:p>
    <w:p w14:paraId="7A64AB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auto"/>
        <w:rPr>
          <w:rFonts w:hint="eastAsia" w:ascii="仿宋_GB2312" w:hAnsi="Times New Roman" w:eastAsia="仿宋_GB2312" w:cs="仿宋_GB2312"/>
          <w:color w:val="auto"/>
          <w:kern w:val="2"/>
          <w:sz w:val="28"/>
          <w:szCs w:val="28"/>
          <w:lang w:val="en-US" w:eastAsia="zh-CN" w:bidi="ar-SA"/>
        </w:rPr>
      </w:pPr>
    </w:p>
    <w:p w14:paraId="22869B5C"/>
    <w:sectPr>
      <w:pgSz w:w="11906" w:h="16838"/>
      <w:pgMar w:top="1157" w:right="1463" w:bottom="1157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F1180D"/>
    <w:multiLevelType w:val="singleLevel"/>
    <w:tmpl w:val="C7F1180D"/>
    <w:lvl w:ilvl="0" w:tentative="0">
      <w:start w:val="1"/>
      <w:numFmt w:val="decimal"/>
      <w:suff w:val="nothing"/>
      <w:lvlText w:val="%1"/>
      <w:lvlJc w:val="left"/>
      <w:pPr>
        <w:tabs>
          <w:tab w:val="left" w:pos="0"/>
        </w:tabs>
      </w:pPr>
      <w:rPr>
        <w:rFonts w:hint="default" w:ascii="宋体" w:hAnsi="宋体" w:eastAsia="宋体" w:cs="宋体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Y5ZGQxNzgyZmJhYjRjNjZkYTJiMjIwYmExNTQ4NjEifQ=="/>
  </w:docVars>
  <w:rsids>
    <w:rsidRoot w:val="7C8D57AD"/>
    <w:rsid w:val="26D46BF3"/>
    <w:rsid w:val="44A90717"/>
    <w:rsid w:val="47543C24"/>
    <w:rsid w:val="52442ABA"/>
    <w:rsid w:val="6481718F"/>
    <w:rsid w:val="7C8D57AD"/>
    <w:rsid w:val="7F03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sl_标题4"/>
    <w:basedOn w:val="2"/>
    <w:qFormat/>
    <w:uiPriority w:val="0"/>
    <w:pPr>
      <w:keepNext w:val="0"/>
      <w:spacing w:before="50" w:beforeLines="50" w:after="10" w:afterLines="10" w:line="500" w:lineRule="exact"/>
      <w:ind w:firstLine="200" w:firstLineChars="200"/>
    </w:pPr>
    <w:rPr>
      <w:rFonts w:ascii="仿宋_GB2312" w:hAnsi="仿宋_GB2312" w:eastAsia="仿宋_GB2312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1429</Words>
  <Characters>1469</Characters>
  <Lines>0</Lines>
  <Paragraphs>0</Paragraphs>
  <TotalTime>0</TotalTime>
  <ScaleCrop>false</ScaleCrop>
  <LinksUpToDate>false</LinksUpToDate>
  <CharactersWithSpaces>1498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2024-11-01T09:03:00Z</dcterms:created>
  <dc:creator>Qiulinai</dc:creator>
  <cp:lastModifiedBy>Qiulinai</cp:lastModifiedBy>
  <dcterms:modified xsi:type="dcterms:W3CDTF">2024-11-13T07:59:05Z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A26564C38C8C461BAD445A00CD58262D_11</vt:lpwstr>
  </property>
</Properties>
</file>